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E2971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051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5126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2021-07-08T13:42:00Z</dcterms:modified>
</cp:coreProperties>
</file>